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Pr="004B115C" w:rsidRDefault="00DA1D73" w:rsidP="00AA61E6">
      <w:pPr>
        <w:spacing w:after="0" w:line="240" w:lineRule="auto"/>
        <w:rPr>
          <w:sz w:val="16"/>
          <w:szCs w:val="16"/>
        </w:rPr>
      </w:pPr>
    </w:p>
    <w:p w:rsidR="00DA1D73" w:rsidRPr="004B115C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4B115C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4B115C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4B115C" w:rsidRPr="004B115C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94157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94157">
              <w:rPr>
                <w:rFonts w:eastAsia="Times New Roman"/>
                <w:sz w:val="24"/>
                <w:szCs w:val="24"/>
                <w:lang w:eastAsia="pl-PL"/>
              </w:rPr>
              <w:t>Gmina Węgliniec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projektu</w:t>
            </w:r>
            <w:r w:rsidRPr="004B115C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94157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94157">
              <w:rPr>
                <w:sz w:val="24"/>
                <w:szCs w:val="24"/>
              </w:rPr>
              <w:t>RPDS.08.04.01-02-0097/19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4B115C" w:rsidP="004B115C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</w:rPr>
              <w:t>„</w:t>
            </w:r>
            <w:r w:rsidR="00494157" w:rsidRPr="00494157">
              <w:rPr>
                <w:sz w:val="24"/>
                <w:szCs w:val="24"/>
              </w:rPr>
              <w:t xml:space="preserve"> Pierwszy żłobek w Gminie Węgliniec!</w:t>
            </w:r>
            <w:r w:rsidRPr="004B115C">
              <w:rPr>
                <w:sz w:val="24"/>
                <w:szCs w:val="24"/>
              </w:rPr>
              <w:t>”</w:t>
            </w:r>
            <w:r w:rsidR="00764EBE" w:rsidRPr="004B115C"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DB1059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 xml:space="preserve">kontrola nr </w:t>
            </w:r>
            <w:r w:rsidR="00DB1059">
              <w:t>64</w:t>
            </w:r>
            <w:r w:rsidR="002F42FB">
              <w:t>/RPOWD/202</w:t>
            </w:r>
            <w:r w:rsidR="00DB1059">
              <w:t>3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A1D73" w:rsidP="005B006B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4B115C">
              <w:rPr>
                <w:sz w:val="24"/>
                <w:szCs w:val="24"/>
                <w:lang w:eastAsia="pl-PL"/>
              </w:rPr>
              <w:t>Kontrola planowa</w:t>
            </w:r>
            <w:r w:rsidR="00764EBE" w:rsidRPr="004B115C">
              <w:rPr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B115C" w:rsidRPr="004B115C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4B115C" w:rsidRDefault="00DB1059" w:rsidP="00DA1D73">
            <w:pPr>
              <w:spacing w:after="20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B1059">
              <w:rPr>
                <w:rFonts w:cs="Calibri"/>
                <w:sz w:val="24"/>
                <w:szCs w:val="24"/>
              </w:rPr>
              <w:t>2023/BZP 00060298</w:t>
            </w:r>
            <w:bookmarkStart w:id="0" w:name="_GoBack"/>
            <w:bookmarkEnd w:id="0"/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4B115C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4B115C" w:rsidRPr="004B115C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4B115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4B115C" w:rsidRDefault="004B115C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4B115C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5B006B" w:rsidRPr="005B006B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5B006B" w:rsidRDefault="00DA1D73" w:rsidP="005B0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5B006B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B006B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  <w:tr w:rsidR="005B006B" w:rsidRPr="005B006B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B006B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B006B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B006B" w:rsidDel="00BD4D29" w:rsidRDefault="005B006B" w:rsidP="00454656">
            <w:pPr>
              <w:spacing w:after="0"/>
              <w:rPr>
                <w:rFonts w:cs="Calibri"/>
                <w:sz w:val="24"/>
                <w:szCs w:val="24"/>
              </w:rPr>
            </w:pPr>
            <w:r w:rsidRPr="005B006B">
              <w:rPr>
                <w:rFonts w:cs="Calibri"/>
                <w:sz w:val="24"/>
                <w:szCs w:val="24"/>
              </w:rPr>
              <w:t>Nie dotyczy</w:t>
            </w:r>
          </w:p>
        </w:tc>
      </w:tr>
    </w:tbl>
    <w:p w:rsidR="00DA1D73" w:rsidRPr="005B006B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B006B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5B006B">
        <w:rPr>
          <w:rFonts w:eastAsia="Times New Roman" w:cs="Calibri"/>
          <w:sz w:val="24"/>
          <w:szCs w:val="24"/>
          <w:lang w:eastAsia="ar-SA"/>
        </w:rPr>
        <w:t xml:space="preserve">art. 602 ustawy z dnia 11 września 2019 r. - </w:t>
      </w:r>
      <w:r w:rsidRPr="005B006B">
        <w:rPr>
          <w:rFonts w:eastAsia="Times New Roman" w:cs="Calibri"/>
          <w:bCs/>
          <w:sz w:val="24"/>
          <w:szCs w:val="24"/>
          <w:lang w:eastAsia="pl-PL"/>
        </w:rPr>
        <w:t>Prawo zamówień publicznych</w:t>
      </w:r>
      <w:r w:rsidRPr="005B006B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5B006B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4B115C" w:rsidRDefault="00DA1D73" w:rsidP="00E0406E">
      <w:pPr>
        <w:spacing w:after="0" w:line="240" w:lineRule="auto"/>
        <w:rPr>
          <w:color w:val="FF0000"/>
          <w:sz w:val="24"/>
          <w:szCs w:val="24"/>
        </w:rPr>
      </w:pPr>
    </w:p>
    <w:sectPr w:rsidR="00DA1D73" w:rsidRPr="004B115C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9D" w:rsidRDefault="00564C9D" w:rsidP="00FE69F7">
      <w:pPr>
        <w:spacing w:after="0" w:line="240" w:lineRule="auto"/>
      </w:pPr>
      <w:r>
        <w:separator/>
      </w:r>
    </w:p>
  </w:endnote>
  <w:endnote w:type="continuationSeparator" w:id="0">
    <w:p w:rsidR="00564C9D" w:rsidRDefault="00564C9D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B115C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9D" w:rsidRDefault="00564C9D" w:rsidP="00FE69F7">
      <w:pPr>
        <w:spacing w:after="0" w:line="240" w:lineRule="auto"/>
      </w:pPr>
      <w:r>
        <w:separator/>
      </w:r>
    </w:p>
  </w:footnote>
  <w:footnote w:type="continuationSeparator" w:id="0">
    <w:p w:rsidR="00564C9D" w:rsidRDefault="00564C9D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675F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1796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2F42FB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0231"/>
    <w:rsid w:val="00441F45"/>
    <w:rsid w:val="0044310D"/>
    <w:rsid w:val="004543DD"/>
    <w:rsid w:val="00454656"/>
    <w:rsid w:val="00494157"/>
    <w:rsid w:val="00497C31"/>
    <w:rsid w:val="004B115C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64C9D"/>
    <w:rsid w:val="00585163"/>
    <w:rsid w:val="005A1AF6"/>
    <w:rsid w:val="005A543A"/>
    <w:rsid w:val="005B006B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67702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4EBE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D51D7"/>
    <w:rsid w:val="008E1E86"/>
    <w:rsid w:val="008F0AB0"/>
    <w:rsid w:val="009001CF"/>
    <w:rsid w:val="00903C9D"/>
    <w:rsid w:val="009041A7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B7F1E"/>
    <w:rsid w:val="00BD0B64"/>
    <w:rsid w:val="00BD1D88"/>
    <w:rsid w:val="00BD66F0"/>
    <w:rsid w:val="00C24243"/>
    <w:rsid w:val="00C46A12"/>
    <w:rsid w:val="00C50997"/>
    <w:rsid w:val="00C60A04"/>
    <w:rsid w:val="00C8595E"/>
    <w:rsid w:val="00C87DC7"/>
    <w:rsid w:val="00C93FFA"/>
    <w:rsid w:val="00C95700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059"/>
    <w:rsid w:val="00DB1279"/>
    <w:rsid w:val="00DC4F68"/>
    <w:rsid w:val="00DC62B6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AB4D5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C50997"/>
    <w:rPr>
      <w:rFonts w:ascii="Arial" w:hAnsi="Arial" w:cs="Arial"/>
      <w:sz w:val="20"/>
      <w:szCs w:val="20"/>
    </w:rPr>
  </w:style>
  <w:style w:type="character" w:customStyle="1" w:styleId="markedcontent">
    <w:name w:val="markedcontent"/>
    <w:rsid w:val="00454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AA68-1762-4F94-9863-4C118E2E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7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Anna Kruk</cp:lastModifiedBy>
  <cp:revision>4</cp:revision>
  <cp:lastPrinted>2020-11-04T10:42:00Z</cp:lastPrinted>
  <dcterms:created xsi:type="dcterms:W3CDTF">2022-12-19T12:56:00Z</dcterms:created>
  <dcterms:modified xsi:type="dcterms:W3CDTF">2023-07-18T06:27:00Z</dcterms:modified>
</cp:coreProperties>
</file>