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94F8" w14:textId="77777777" w:rsidR="00102098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</w:p>
    <w:p w14:paraId="2DD93B16" w14:textId="4DD2C2FF" w:rsidR="00102098" w:rsidRPr="00102D01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  <w:r w:rsidRPr="00102D01">
        <w:rPr>
          <w:rFonts w:cs="Arial"/>
          <w:lang w:bidi="he-IL"/>
        </w:rPr>
        <w:t>OGŁOSZENIE O NABORZE NA WOLNE STANOWISKO PRACY</w:t>
      </w:r>
    </w:p>
    <w:p w14:paraId="01BC8F84" w14:textId="77777777" w:rsidR="00102098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lang w:bidi="he-IL"/>
        </w:rPr>
      </w:pPr>
    </w:p>
    <w:p w14:paraId="39DA6A3C" w14:textId="77777777" w:rsidR="00102098" w:rsidRPr="00D548D2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sz w:val="20"/>
          <w:szCs w:val="20"/>
          <w:lang w:bidi="he-IL"/>
        </w:rPr>
      </w:pPr>
      <w:r>
        <w:rPr>
          <w:rFonts w:cs="Arial"/>
          <w:b/>
          <w:sz w:val="20"/>
          <w:szCs w:val="20"/>
          <w:lang w:bidi="he-IL"/>
        </w:rPr>
        <w:t>SPECJALISTA,</w:t>
      </w:r>
    </w:p>
    <w:p w14:paraId="0B2A4AE2" w14:textId="09B0DDF2" w:rsidR="00102098" w:rsidRPr="00D548D2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sz w:val="20"/>
          <w:szCs w:val="20"/>
          <w:lang w:bidi="he-IL"/>
        </w:rPr>
      </w:pPr>
      <w:r>
        <w:rPr>
          <w:rFonts w:cs="Arial"/>
          <w:b/>
          <w:sz w:val="20"/>
          <w:szCs w:val="20"/>
          <w:lang w:bidi="he-IL"/>
        </w:rPr>
        <w:t xml:space="preserve">CENTRUM INFORMACJI I PLANOWANIA KARIERY ZAWODOWEJ W </w:t>
      </w:r>
      <w:r w:rsidR="009B5B6C">
        <w:rPr>
          <w:rFonts w:cs="Arial"/>
          <w:b/>
          <w:sz w:val="20"/>
          <w:szCs w:val="20"/>
          <w:lang w:bidi="he-IL"/>
        </w:rPr>
        <w:t>LEGNICY</w:t>
      </w:r>
      <w:r w:rsidRPr="00D548D2">
        <w:rPr>
          <w:rFonts w:cs="Arial"/>
          <w:b/>
          <w:sz w:val="20"/>
          <w:szCs w:val="20"/>
          <w:lang w:bidi="he-IL"/>
        </w:rPr>
        <w:t xml:space="preserve">  </w:t>
      </w:r>
      <w:r w:rsidRPr="00D548D2">
        <w:rPr>
          <w:rFonts w:cs="Arial"/>
          <w:b/>
          <w:sz w:val="20"/>
          <w:szCs w:val="20"/>
          <w:lang w:bidi="he-IL"/>
        </w:rPr>
        <w:br/>
      </w:r>
    </w:p>
    <w:p w14:paraId="7087645D" w14:textId="78A5CF45" w:rsidR="00102098" w:rsidRPr="00D548D2" w:rsidRDefault="00102098" w:rsidP="00102098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369"/>
        <w:jc w:val="center"/>
        <w:rPr>
          <w:rFonts w:cs="Arial"/>
          <w:b/>
          <w:sz w:val="20"/>
          <w:szCs w:val="20"/>
          <w:u w:val="single"/>
          <w:lang w:bidi="he-IL"/>
        </w:rPr>
      </w:pPr>
      <w:r>
        <w:rPr>
          <w:rFonts w:cs="Arial"/>
          <w:b/>
          <w:sz w:val="20"/>
          <w:szCs w:val="20"/>
          <w:u w:val="single"/>
          <w:lang w:bidi="he-IL"/>
        </w:rPr>
        <w:t>Oferta nr DK/1110/0</w:t>
      </w:r>
      <w:r w:rsidR="000C51B4">
        <w:rPr>
          <w:rFonts w:cs="Arial"/>
          <w:b/>
          <w:sz w:val="20"/>
          <w:szCs w:val="20"/>
          <w:u w:val="single"/>
          <w:lang w:bidi="he-IL"/>
        </w:rPr>
        <w:t>5</w:t>
      </w:r>
      <w:r w:rsidRPr="00D548D2">
        <w:rPr>
          <w:rFonts w:cs="Arial"/>
          <w:b/>
          <w:sz w:val="20"/>
          <w:szCs w:val="20"/>
          <w:u w:val="single"/>
          <w:lang w:bidi="he-IL"/>
        </w:rPr>
        <w:t>/</w:t>
      </w:r>
      <w:r>
        <w:rPr>
          <w:rFonts w:cs="Arial"/>
          <w:b/>
          <w:sz w:val="20"/>
          <w:szCs w:val="20"/>
          <w:u w:val="single"/>
          <w:shd w:val="clear" w:color="auto" w:fill="FFFFFF"/>
          <w:lang w:bidi="he-IL"/>
        </w:rPr>
        <w:t>03</w:t>
      </w:r>
      <w:r w:rsidRPr="00D548D2">
        <w:rPr>
          <w:rFonts w:cs="Arial"/>
          <w:b/>
          <w:sz w:val="20"/>
          <w:szCs w:val="20"/>
          <w:u w:val="single"/>
          <w:shd w:val="clear" w:color="auto" w:fill="FFFFFF"/>
          <w:lang w:bidi="he-IL"/>
        </w:rPr>
        <w:t>/</w:t>
      </w:r>
      <w:r>
        <w:rPr>
          <w:rFonts w:cs="Arial"/>
          <w:b/>
          <w:sz w:val="20"/>
          <w:szCs w:val="20"/>
          <w:u w:val="single"/>
          <w:lang w:bidi="he-IL"/>
        </w:rPr>
        <w:t>2024</w:t>
      </w:r>
    </w:p>
    <w:p w14:paraId="152240B2" w14:textId="77777777" w:rsidR="00102098" w:rsidRPr="004E3024" w:rsidRDefault="00102098" w:rsidP="00102098">
      <w:pPr>
        <w:spacing w:after="0" w:line="280" w:lineRule="exact"/>
        <w:rPr>
          <w:sz w:val="20"/>
          <w:szCs w:val="20"/>
        </w:rPr>
      </w:pPr>
    </w:p>
    <w:p w14:paraId="5E189859" w14:textId="14A5772D" w:rsidR="00102098" w:rsidRPr="00C73D4E" w:rsidRDefault="00102098" w:rsidP="00102098">
      <w:pPr>
        <w:spacing w:after="0" w:line="240" w:lineRule="auto"/>
        <w:jc w:val="both"/>
        <w:rPr>
          <w:b/>
          <w:sz w:val="18"/>
          <w:szCs w:val="18"/>
        </w:rPr>
      </w:pPr>
      <w:r w:rsidRPr="00C73D4E">
        <w:rPr>
          <w:b/>
          <w:sz w:val="18"/>
          <w:szCs w:val="18"/>
        </w:rPr>
        <w:t>Dolnośląski Wojewódzki Urząd Pracy ogłasza nabór kandydatów/</w:t>
      </w:r>
      <w:r>
        <w:rPr>
          <w:b/>
          <w:sz w:val="18"/>
          <w:szCs w:val="18"/>
        </w:rPr>
        <w:t>kandydatek na wolne stanowisko: Specjalista,</w:t>
      </w:r>
      <w:r w:rsidRPr="00C73D4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  <w:t xml:space="preserve">Centrum Informacji i Planowania Kariery Zawodowej w </w:t>
      </w:r>
      <w:r w:rsidR="000C51B4">
        <w:rPr>
          <w:b/>
          <w:sz w:val="18"/>
          <w:szCs w:val="18"/>
        </w:rPr>
        <w:t>Legnicy</w:t>
      </w:r>
      <w:r w:rsidRPr="00C73D4E">
        <w:rPr>
          <w:b/>
          <w:sz w:val="18"/>
          <w:szCs w:val="18"/>
        </w:rPr>
        <w:t xml:space="preserve">. </w:t>
      </w:r>
    </w:p>
    <w:p w14:paraId="70996432" w14:textId="77777777" w:rsidR="00102098" w:rsidRPr="007B757E" w:rsidRDefault="00102098" w:rsidP="00102098">
      <w:pPr>
        <w:spacing w:after="0" w:line="240" w:lineRule="auto"/>
        <w:rPr>
          <w:sz w:val="18"/>
          <w:szCs w:val="18"/>
        </w:rPr>
      </w:pPr>
    </w:p>
    <w:p w14:paraId="47A5D883" w14:textId="3A713882" w:rsidR="00102098" w:rsidRPr="007B757E" w:rsidRDefault="000C5109" w:rsidP="00102098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Liczba</w:t>
      </w:r>
      <w:r w:rsidR="00102098" w:rsidRPr="007B757E">
        <w:rPr>
          <w:b/>
          <w:sz w:val="18"/>
          <w:szCs w:val="18"/>
        </w:rPr>
        <w:t xml:space="preserve"> stanowisk</w:t>
      </w:r>
      <w:r w:rsidR="00102098" w:rsidRPr="007B757E">
        <w:rPr>
          <w:sz w:val="18"/>
          <w:szCs w:val="18"/>
        </w:rPr>
        <w:t>: 1 (pełny wymiar czasu pracy)</w:t>
      </w:r>
    </w:p>
    <w:p w14:paraId="406FE74A" w14:textId="5C05F761" w:rsidR="00102098" w:rsidRPr="00C73D4E" w:rsidRDefault="00102098" w:rsidP="00102098">
      <w:pPr>
        <w:spacing w:after="0" w:line="240" w:lineRule="auto"/>
        <w:jc w:val="both"/>
        <w:rPr>
          <w:sz w:val="18"/>
          <w:szCs w:val="18"/>
        </w:rPr>
      </w:pPr>
      <w:r w:rsidRPr="00C73D4E">
        <w:rPr>
          <w:b/>
          <w:sz w:val="18"/>
          <w:szCs w:val="18"/>
        </w:rPr>
        <w:t>Miejsce wykonywania pracy</w:t>
      </w:r>
      <w:r w:rsidRPr="00C73D4E">
        <w:rPr>
          <w:sz w:val="18"/>
          <w:szCs w:val="18"/>
        </w:rPr>
        <w:t xml:space="preserve">: DWUP – </w:t>
      </w:r>
      <w:r w:rsidR="00694C5C">
        <w:rPr>
          <w:sz w:val="18"/>
          <w:szCs w:val="18"/>
        </w:rPr>
        <w:t>Filia w Legnicy</w:t>
      </w:r>
    </w:p>
    <w:p w14:paraId="2008E996" w14:textId="77777777" w:rsidR="00102098" w:rsidRPr="00C73D4E" w:rsidRDefault="00102098" w:rsidP="00102098">
      <w:pPr>
        <w:spacing w:after="0" w:line="240" w:lineRule="auto"/>
        <w:jc w:val="both"/>
        <w:rPr>
          <w:sz w:val="18"/>
          <w:szCs w:val="18"/>
        </w:rPr>
      </w:pPr>
    </w:p>
    <w:p w14:paraId="10F5E1F5" w14:textId="4E101C6E" w:rsidR="00102098" w:rsidRDefault="00102098" w:rsidP="001020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cs="Arial"/>
          <w:b/>
          <w:sz w:val="18"/>
          <w:szCs w:val="18"/>
          <w:lang w:bidi="he-IL"/>
        </w:rPr>
      </w:pPr>
      <w:r w:rsidRPr="00C73D4E">
        <w:rPr>
          <w:rFonts w:cs="Arial"/>
          <w:b/>
          <w:sz w:val="18"/>
          <w:szCs w:val="18"/>
          <w:lang w:bidi="he-IL"/>
        </w:rPr>
        <w:t>Zakres zadań przewidzianych dla stanowiska pracy:</w:t>
      </w:r>
    </w:p>
    <w:p w14:paraId="02546079" w14:textId="515229C0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Przygotowanie treści merytorycznych na stronę</w:t>
      </w:r>
      <w:r w:rsidR="00F94068"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internetową </w:t>
      </w:r>
      <w:r w:rsidR="00F94068"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stworzoną w ramach projektu pn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. </w:t>
      </w:r>
      <w:r w:rsidR="00F94068" w:rsidRPr="00F94068">
        <w:rPr>
          <w:rFonts w:asciiTheme="minorHAnsi" w:hAnsiTheme="minorHAnsi" w:cstheme="minorHAnsi"/>
          <w:sz w:val="18"/>
          <w:szCs w:val="18"/>
        </w:rPr>
        <w:t>„</w:t>
      </w:r>
      <w:r w:rsidR="00F94068" w:rsidRPr="00F94068">
        <w:rPr>
          <w:rFonts w:cs="Arial"/>
          <w:i/>
          <w:sz w:val="18"/>
          <w:szCs w:val="18"/>
        </w:rPr>
        <w:t xml:space="preserve">Zbudowanie systemu koordynacji i monitorowania regionalnych działań na rzecz kształcenia zawodowego, szkolnictwa wyższego oraz uczenia się przez całe życie, w tym uczenia się dorosłych, w Województwie Dolnośląskim” </w:t>
      </w:r>
      <w:r w:rsidR="00F94068" w:rsidRPr="00F94068">
        <w:rPr>
          <w:rFonts w:asciiTheme="minorHAnsi" w:hAnsiTheme="minorHAnsi" w:cstheme="minorHAnsi"/>
          <w:sz w:val="18"/>
          <w:szCs w:val="18"/>
        </w:rPr>
        <w:t xml:space="preserve"> w ramach KPO LLL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szczególności : aktualności, kalendarium, baza podmiotów prowadzących doradztwo zawodowe.</w:t>
      </w:r>
    </w:p>
    <w:p w14:paraId="7A05AA0A" w14:textId="0FE12D56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Przygotowanie treści poradnik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ów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, materiał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ów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metodyczn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ych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, materiał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ów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szkoleniow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ych do zamieszczenia na stronie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</w:p>
    <w:p w14:paraId="465948A8" w14:textId="79AFF375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Przygotowanie i prowadzenie szkoleń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z obsługi platformy utworzonej w ramach projektu (za pośrednictwem platformy)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. </w:t>
      </w:r>
    </w:p>
    <w:p w14:paraId="6A452BB9" w14:textId="4CA7D609" w:rsidR="000C51B4" w:rsidRPr="004E68EC" w:rsidRDefault="004E68EC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4E68EC">
        <w:rPr>
          <w:sz w:val="18"/>
          <w:szCs w:val="18"/>
        </w:rPr>
        <w:t>Przygotowanie i organizacja wydarzeń w ramach sieci (spotkania, konferencje).</w:t>
      </w:r>
      <w:r w:rsidR="000C51B4" w:rsidRPr="004E68EC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7AAB381D" w14:textId="64DE5410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Promocja utworzonej</w:t>
      </w:r>
      <w:r w:rsidR="00F94068"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w ramach projektu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platformy.</w:t>
      </w:r>
    </w:p>
    <w:p w14:paraId="15949D8F" w14:textId="77777777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Promocja za pośrednictwem platformy wypracowanych w ramach projektu innowacyjnych narzędzi oraz metod.</w:t>
      </w:r>
    </w:p>
    <w:p w14:paraId="016D3585" w14:textId="39EE1C18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Współprac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>a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z utworzoną siecią doradców zawodowych. </w:t>
      </w:r>
    </w:p>
    <w:p w14:paraId="5D4EBAA6" w14:textId="685B5EAB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/>
          <w:sz w:val="18"/>
          <w:szCs w:val="18"/>
        </w:rPr>
      </w:pPr>
      <w:r w:rsidRPr="00F94068">
        <w:rPr>
          <w:rFonts w:asciiTheme="minorHAnsi" w:hAnsiTheme="minorHAnsi" w:cstheme="minorHAnsi"/>
          <w:sz w:val="18"/>
          <w:szCs w:val="18"/>
        </w:rPr>
        <w:t>Współpraca w temacie doradztwa zawodowego z Biurem koordynacji oraz pozostałymi podmiotami zaangażowanymi w realizacj</w:t>
      </w:r>
      <w:r w:rsidR="00F94068" w:rsidRPr="00F94068">
        <w:rPr>
          <w:rFonts w:asciiTheme="minorHAnsi" w:hAnsiTheme="minorHAnsi" w:cstheme="minorHAnsi"/>
          <w:sz w:val="18"/>
          <w:szCs w:val="18"/>
        </w:rPr>
        <w:t>ę</w:t>
      </w:r>
      <w:r w:rsidRPr="00F94068">
        <w:rPr>
          <w:rFonts w:asciiTheme="minorHAnsi" w:hAnsiTheme="minorHAnsi" w:cstheme="minorHAnsi"/>
          <w:sz w:val="18"/>
          <w:szCs w:val="18"/>
        </w:rPr>
        <w:t xml:space="preserve"> projektu  </w:t>
      </w:r>
      <w:r w:rsidR="00F94068" w:rsidRPr="00F94068">
        <w:rPr>
          <w:rFonts w:asciiTheme="minorHAnsi" w:hAnsiTheme="minorHAnsi" w:cstheme="minorHAnsi"/>
          <w:sz w:val="18"/>
          <w:szCs w:val="18"/>
        </w:rPr>
        <w:t>w ramach zadania pn</w:t>
      </w:r>
      <w:r w:rsidR="00031083">
        <w:rPr>
          <w:rFonts w:asciiTheme="minorHAnsi" w:hAnsiTheme="minorHAnsi" w:cstheme="minorHAnsi"/>
          <w:sz w:val="18"/>
          <w:szCs w:val="18"/>
        </w:rPr>
        <w:t xml:space="preserve">. </w:t>
      </w:r>
      <w:r w:rsidR="00F94068" w:rsidRPr="00F94068">
        <w:rPr>
          <w:rFonts w:asciiTheme="minorHAnsi" w:hAnsiTheme="minorHAnsi" w:cstheme="minorHAnsi"/>
          <w:sz w:val="18"/>
          <w:szCs w:val="18"/>
        </w:rPr>
        <w:t>„</w:t>
      </w:r>
      <w:r w:rsidRPr="00F94068">
        <w:rPr>
          <w:rFonts w:asciiTheme="minorHAnsi" w:hAnsiTheme="minorHAnsi" w:cstheme="minorHAnsi"/>
          <w:i/>
          <w:sz w:val="18"/>
          <w:szCs w:val="18"/>
        </w:rPr>
        <w:t>Realizacja działań na rzecz wspierania polityki edukacyjnej województwa, koordynacja działań w zakresie doradztwa zawodowego, promocja kształcenia zawodowego oraz idei uczenia się przez całe życie</w:t>
      </w:r>
      <w:r w:rsidR="00031083">
        <w:rPr>
          <w:rFonts w:asciiTheme="minorHAnsi" w:hAnsiTheme="minorHAnsi" w:cstheme="minorHAnsi"/>
          <w:i/>
          <w:sz w:val="18"/>
          <w:szCs w:val="18"/>
        </w:rPr>
        <w:t>”</w:t>
      </w:r>
      <w:r w:rsidRPr="00F94068">
        <w:rPr>
          <w:rFonts w:asciiTheme="minorHAnsi" w:hAnsiTheme="minorHAnsi" w:cstheme="minorHAnsi"/>
          <w:i/>
          <w:sz w:val="18"/>
          <w:szCs w:val="18"/>
        </w:rPr>
        <w:t>(do zapoznania się w DWUP)</w:t>
      </w:r>
      <w:r w:rsidR="004E68EC">
        <w:rPr>
          <w:rFonts w:asciiTheme="minorHAnsi" w:hAnsiTheme="minorHAnsi" w:cstheme="minorHAnsi"/>
          <w:i/>
          <w:sz w:val="18"/>
          <w:szCs w:val="18"/>
        </w:rPr>
        <w:t>.</w:t>
      </w:r>
    </w:p>
    <w:p w14:paraId="6A15F1FC" w14:textId="13503B2A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F94068">
        <w:rPr>
          <w:rFonts w:asciiTheme="minorHAnsi" w:hAnsiTheme="minorHAnsi" w:cstheme="minorHAnsi"/>
          <w:sz w:val="18"/>
          <w:szCs w:val="18"/>
        </w:rPr>
        <w:t>Inne zadania, w tym zlecone przez Biuro koordynacji/Wojewódzki Zespół Koordynacji  do zrealizowania projektu w</w:t>
      </w:r>
      <w:r w:rsidR="00553E92">
        <w:rPr>
          <w:rFonts w:asciiTheme="minorHAnsi" w:hAnsiTheme="minorHAnsi" w:cstheme="minorHAnsi"/>
          <w:sz w:val="18"/>
          <w:szCs w:val="18"/>
        </w:rPr>
        <w:t> </w:t>
      </w:r>
      <w:r w:rsidRPr="00F94068">
        <w:rPr>
          <w:rFonts w:asciiTheme="minorHAnsi" w:hAnsiTheme="minorHAnsi" w:cstheme="minorHAnsi"/>
          <w:sz w:val="18"/>
          <w:szCs w:val="18"/>
        </w:rPr>
        <w:t>ramach KPO LLL.</w:t>
      </w:r>
    </w:p>
    <w:p w14:paraId="6EFA7708" w14:textId="7822CCC1" w:rsidR="00A30148" w:rsidRPr="00C73D4E" w:rsidRDefault="00A30148" w:rsidP="000C51B4">
      <w:pPr>
        <w:keepNext/>
        <w:spacing w:after="0" w:line="240" w:lineRule="auto"/>
        <w:jc w:val="both"/>
        <w:outlineLvl w:val="0"/>
        <w:rPr>
          <w:rFonts w:cs="Arial"/>
          <w:b/>
          <w:sz w:val="18"/>
          <w:szCs w:val="18"/>
          <w:u w:val="single"/>
        </w:rPr>
      </w:pPr>
      <w:r w:rsidRPr="00C73D4E">
        <w:rPr>
          <w:rFonts w:cs="Arial"/>
          <w:b/>
          <w:sz w:val="18"/>
          <w:szCs w:val="18"/>
          <w:u w:val="single"/>
        </w:rPr>
        <w:t>Wymagania stawiane kandydatom/kandydatkom:</w:t>
      </w:r>
    </w:p>
    <w:p w14:paraId="19B55948" w14:textId="77777777" w:rsidR="00A30148" w:rsidRPr="00C73D4E" w:rsidRDefault="00A30148" w:rsidP="00A30148">
      <w:pPr>
        <w:spacing w:after="0" w:line="240" w:lineRule="auto"/>
        <w:jc w:val="both"/>
        <w:rPr>
          <w:rFonts w:cs="Arial"/>
          <w:b/>
          <w:sz w:val="18"/>
          <w:szCs w:val="18"/>
          <w:lang w:bidi="he-IL"/>
        </w:rPr>
      </w:pPr>
      <w:r w:rsidRPr="00C73D4E">
        <w:rPr>
          <w:rFonts w:cs="Arial"/>
          <w:b/>
          <w:sz w:val="18"/>
          <w:szCs w:val="18"/>
          <w:lang w:bidi="he-IL"/>
        </w:rPr>
        <w:t>warunkujące dopuszczenie do udziału w naborze:</w:t>
      </w:r>
    </w:p>
    <w:p w14:paraId="5D2EDDDF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korzystanie z pełni praw publicznych,</w:t>
      </w:r>
    </w:p>
    <w:p w14:paraId="6A028F1F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pełna zdolność do czynności prawnych,</w:t>
      </w:r>
    </w:p>
    <w:p w14:paraId="7F3993AA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284" w:hanging="120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 xml:space="preserve">brak skazania prawomocnym wyrokiem sądu za umyślne przestępstwo ścigane z oskarżenia publicznego lub umyślne przestępstwo skarbowe, </w:t>
      </w:r>
    </w:p>
    <w:p w14:paraId="5EE2E72D" w14:textId="30F7349C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ni</w:t>
      </w:r>
      <w:r>
        <w:rPr>
          <w:rFonts w:cs="Arial"/>
          <w:sz w:val="18"/>
          <w:szCs w:val="18"/>
          <w:lang w:bidi="he-IL"/>
        </w:rPr>
        <w:t>eposzlakowana opinia</w:t>
      </w:r>
      <w:r w:rsidR="00031083">
        <w:rPr>
          <w:rFonts w:cs="Arial"/>
          <w:sz w:val="18"/>
          <w:szCs w:val="18"/>
          <w:lang w:bidi="he-IL"/>
        </w:rPr>
        <w:t>.</w:t>
      </w:r>
    </w:p>
    <w:p w14:paraId="41CBA474" w14:textId="77777777" w:rsidR="00A30148" w:rsidRPr="00C73D4E" w:rsidRDefault="00A30148" w:rsidP="00A30148">
      <w:pPr>
        <w:widowControl w:val="0"/>
        <w:autoSpaceDE w:val="0"/>
        <w:autoSpaceDN w:val="0"/>
        <w:adjustRightInd w:val="0"/>
        <w:spacing w:after="0" w:line="240" w:lineRule="auto"/>
        <w:ind w:left="17" w:right="11"/>
        <w:jc w:val="both"/>
        <w:rPr>
          <w:rFonts w:cs="Arial"/>
          <w:b/>
          <w:bCs/>
          <w:sz w:val="18"/>
          <w:szCs w:val="18"/>
          <w:lang w:bidi="he-IL"/>
        </w:rPr>
      </w:pPr>
      <w:r w:rsidRPr="00C73D4E">
        <w:rPr>
          <w:rFonts w:cs="Arial"/>
          <w:b/>
          <w:bCs/>
          <w:sz w:val="18"/>
          <w:szCs w:val="18"/>
          <w:lang w:bidi="he-IL"/>
        </w:rPr>
        <w:t xml:space="preserve">niezbędne: </w:t>
      </w:r>
    </w:p>
    <w:p w14:paraId="5BFB4094" w14:textId="77777777" w:rsidR="007C4A71" w:rsidRPr="009B5B6C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sz w:val="18"/>
          <w:szCs w:val="18"/>
        </w:rPr>
        <w:t>wykształcenie wyższe,</w:t>
      </w:r>
    </w:p>
    <w:p w14:paraId="7E319D53" w14:textId="4E1F6521" w:rsidR="00E602D5" w:rsidRPr="009B5B6C" w:rsidRDefault="007C4A71" w:rsidP="00E602D5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sz w:val="18"/>
          <w:szCs w:val="18"/>
        </w:rPr>
        <w:t xml:space="preserve">minimum 2-letni staż pracy, w tym co najmniej 6 miesięcy w administracji </w:t>
      </w:r>
      <w:r w:rsidR="0078713F" w:rsidRPr="009B5B6C">
        <w:rPr>
          <w:sz w:val="18"/>
          <w:szCs w:val="18"/>
        </w:rPr>
        <w:t>samorządowej,</w:t>
      </w:r>
    </w:p>
    <w:p w14:paraId="05523F79" w14:textId="387C7FDF" w:rsidR="00FE0324" w:rsidRPr="009B5B6C" w:rsidRDefault="00E602D5" w:rsidP="00FE0324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rFonts w:cs="Arial"/>
          <w:sz w:val="18"/>
          <w:szCs w:val="18"/>
        </w:rPr>
        <w:t xml:space="preserve">minimum 1-roczne doświadczenie </w:t>
      </w:r>
      <w:r w:rsidR="004E68EC">
        <w:rPr>
          <w:rFonts w:cs="Arial"/>
          <w:sz w:val="18"/>
          <w:szCs w:val="18"/>
        </w:rPr>
        <w:t xml:space="preserve">w pracy </w:t>
      </w:r>
      <w:r w:rsidRPr="009B5B6C">
        <w:rPr>
          <w:rFonts w:cs="Arial"/>
          <w:sz w:val="18"/>
          <w:szCs w:val="18"/>
        </w:rPr>
        <w:t xml:space="preserve">w </w:t>
      </w:r>
      <w:r w:rsidR="004E68EC">
        <w:rPr>
          <w:rFonts w:cs="Arial"/>
          <w:sz w:val="18"/>
          <w:szCs w:val="18"/>
        </w:rPr>
        <w:t>zakresie</w:t>
      </w:r>
      <w:r w:rsidR="00F94068" w:rsidRPr="009B5B6C">
        <w:rPr>
          <w:rFonts w:cs="Arial"/>
          <w:sz w:val="18"/>
          <w:szCs w:val="18"/>
        </w:rPr>
        <w:t xml:space="preserve"> promocji medialnej</w:t>
      </w:r>
      <w:r w:rsidRPr="009B5B6C">
        <w:rPr>
          <w:rFonts w:cs="Arial"/>
          <w:sz w:val="18"/>
          <w:szCs w:val="18"/>
        </w:rPr>
        <w:t>,</w:t>
      </w:r>
      <w:r w:rsidR="00FE0324" w:rsidRPr="009B5B6C">
        <w:rPr>
          <w:sz w:val="18"/>
          <w:szCs w:val="18"/>
        </w:rPr>
        <w:t xml:space="preserve"> </w:t>
      </w:r>
    </w:p>
    <w:p w14:paraId="53A7E942" w14:textId="77777777" w:rsidR="00FE0324" w:rsidRPr="009B5B6C" w:rsidRDefault="00FE0324" w:rsidP="00FE0324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t>umiejętność tworzenia angażujących treści w formie tekstowej,</w:t>
      </w:r>
    </w:p>
    <w:p w14:paraId="067A0AB0" w14:textId="22591D2D" w:rsidR="00FE0324" w:rsidRPr="009B5B6C" w:rsidRDefault="00FE0324" w:rsidP="00FE0324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lastRenderedPageBreak/>
        <w:t>umiejętność posługiwania się narzędziami do edycji treści tekstowych i wizualnych na stronach internetowych,</w:t>
      </w:r>
    </w:p>
    <w:p w14:paraId="031BB0B3" w14:textId="65AC3157" w:rsidR="007C4A71" w:rsidRPr="009B5B6C" w:rsidRDefault="00FE0324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t>umiejętność wykorzystania programów graficznych do tworzenia treści na stronę internetową</w:t>
      </w:r>
      <w:r w:rsidR="007C4A71" w:rsidRPr="009B5B6C">
        <w:rPr>
          <w:rFonts w:asciiTheme="minorHAnsi" w:hAnsiTheme="minorHAnsi" w:cstheme="minorHAnsi"/>
          <w:bCs/>
          <w:sz w:val="18"/>
          <w:szCs w:val="18"/>
        </w:rPr>
        <w:t>,</w:t>
      </w:r>
    </w:p>
    <w:p w14:paraId="02771031" w14:textId="3D1F6611" w:rsidR="007C4A71" w:rsidRPr="009B5B6C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znajomość ustawy o promocji zatrudnienia i instytucjach rynku pracy (Dz.U. z 2023r. poz.735),</w:t>
      </w:r>
    </w:p>
    <w:p w14:paraId="38932A70" w14:textId="189698F0" w:rsidR="007C4A71" w:rsidRPr="009B5B6C" w:rsidRDefault="00031083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biegła </w:t>
      </w:r>
      <w:r w:rsidR="007C4A71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znajomość obsługi komputera </w:t>
      </w:r>
      <w:r w:rsidR="0078713F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(</w:t>
      </w:r>
      <w:r w:rsidR="007C4A71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pakiet MS Office, Excel, Internet</w:t>
      </w:r>
      <w:r w:rsidR="0078713F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) oraz </w:t>
      </w:r>
      <w:r w:rsidR="007C4A71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urządzeń biurowych</w:t>
      </w:r>
      <w:r w:rsidR="0078713F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,</w:t>
      </w:r>
    </w:p>
    <w:p w14:paraId="6962A9F8" w14:textId="15168F19" w:rsidR="007C4A71" w:rsidRPr="009B5B6C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sz w:val="18"/>
          <w:szCs w:val="18"/>
        </w:rPr>
        <w:t>zdolność organizowania pracy własnej z zachowaniem wyznaczonych terminów</w:t>
      </w:r>
      <w:r w:rsidR="00D0111A" w:rsidRPr="009B5B6C">
        <w:rPr>
          <w:sz w:val="18"/>
          <w:szCs w:val="18"/>
        </w:rPr>
        <w:t>,</w:t>
      </w:r>
    </w:p>
    <w:p w14:paraId="47EF3505" w14:textId="77777777" w:rsidR="00D0111A" w:rsidRPr="009B5B6C" w:rsidRDefault="00D0111A" w:rsidP="00D0111A">
      <w:pPr>
        <w:numPr>
          <w:ilvl w:val="0"/>
          <w:numId w:val="7"/>
        </w:numPr>
        <w:spacing w:after="0" w:line="240" w:lineRule="auto"/>
        <w:ind w:left="284" w:right="-567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otwartość na pracę w terenie, samodzielne wyjazdy, mobilność (wyjazdy na terenie województwa dolnośląskiego).</w:t>
      </w:r>
    </w:p>
    <w:p w14:paraId="1D7C6303" w14:textId="77777777" w:rsidR="00D0111A" w:rsidRPr="009B5B6C" w:rsidRDefault="00D0111A" w:rsidP="00D0111A">
      <w:pPr>
        <w:spacing w:after="0" w:line="240" w:lineRule="auto"/>
        <w:ind w:left="142" w:right="-568"/>
        <w:jc w:val="both"/>
        <w:rPr>
          <w:sz w:val="18"/>
          <w:szCs w:val="18"/>
        </w:rPr>
      </w:pPr>
    </w:p>
    <w:p w14:paraId="091F7E71" w14:textId="77777777" w:rsidR="007C4A71" w:rsidRPr="009B5B6C" w:rsidRDefault="007C4A71" w:rsidP="007C4A71">
      <w:pPr>
        <w:spacing w:after="0" w:line="240" w:lineRule="auto"/>
        <w:ind w:right="-568"/>
        <w:jc w:val="both"/>
        <w:rPr>
          <w:b/>
          <w:sz w:val="18"/>
          <w:szCs w:val="18"/>
        </w:rPr>
      </w:pPr>
      <w:r w:rsidRPr="009B5B6C">
        <w:rPr>
          <w:b/>
          <w:sz w:val="18"/>
          <w:szCs w:val="18"/>
        </w:rPr>
        <w:t xml:space="preserve">dodatkowe: </w:t>
      </w:r>
    </w:p>
    <w:p w14:paraId="22E0D7EA" w14:textId="77777777" w:rsidR="001C74AB" w:rsidRPr="009B5B6C" w:rsidRDefault="00E602D5" w:rsidP="00E602D5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mile widziane</w:t>
      </w:r>
      <w:r w:rsidR="001C74AB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doświadczenie w pracy na stanowisku ds. sieciowania i/lub komunikacji,</w:t>
      </w:r>
    </w:p>
    <w:p w14:paraId="291827AC" w14:textId="3A1E446F" w:rsidR="001C74AB" w:rsidRPr="00E53C56" w:rsidRDefault="001C74AB" w:rsidP="00E53C56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mile widziane portfolio dotychczasowych prac</w:t>
      </w:r>
      <w:r w:rsidR="00E53C5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graficznych,</w:t>
      </w:r>
    </w:p>
    <w:p w14:paraId="0A8A9DE8" w14:textId="609ECC2E" w:rsidR="001C74AB" w:rsidRPr="00553E92" w:rsidRDefault="00953B8E" w:rsidP="00553E92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t>podstawowa znajomość zagadnień dotyczących poradnictwa zawodowego,</w:t>
      </w:r>
    </w:p>
    <w:p w14:paraId="19B6DAB4" w14:textId="2430115C" w:rsidR="001C74AB" w:rsidRPr="009B5B6C" w:rsidRDefault="001C74AB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znajomość aktualnych trendów, nowości w świecie mediów społecznościowych,</w:t>
      </w:r>
    </w:p>
    <w:p w14:paraId="6316CE16" w14:textId="74171C5E" w:rsidR="001C74AB" w:rsidRPr="009B5B6C" w:rsidRDefault="001C74AB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 xml:space="preserve">umiejętność pracy zespołowej, </w:t>
      </w:r>
    </w:p>
    <w:p w14:paraId="35A84499" w14:textId="4172B35B" w:rsidR="00953B8E" w:rsidRPr="009B5B6C" w:rsidRDefault="00953B8E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zdolność do komunikowania się z odbiorcami w sposób klarowny i przekonujący (media społecznościowe),</w:t>
      </w:r>
    </w:p>
    <w:p w14:paraId="68578399" w14:textId="7F8DC7DD" w:rsidR="00953B8E" w:rsidRPr="009B5B6C" w:rsidRDefault="00953B8E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umiejętność kreowania koncepcji promocyjnych,</w:t>
      </w:r>
    </w:p>
    <w:p w14:paraId="75249CA7" w14:textId="144BC61A" w:rsidR="000556A1" w:rsidRPr="00953B8E" w:rsidRDefault="0062369F" w:rsidP="00953B8E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predyspozycje osobowościo</w:t>
      </w:r>
      <w:r w:rsidRPr="00953B8E">
        <w:rPr>
          <w:bCs/>
          <w:sz w:val="18"/>
          <w:szCs w:val="18"/>
        </w:rPr>
        <w:t>we:</w:t>
      </w:r>
      <w:r w:rsidR="00953B8E">
        <w:rPr>
          <w:bCs/>
          <w:sz w:val="18"/>
          <w:szCs w:val="18"/>
        </w:rPr>
        <w:t xml:space="preserve"> odpowiedzialność, kreatywność, nieszablonowe myślenie, poczucie estetyki, </w:t>
      </w:r>
      <w:r w:rsidRPr="00953B8E">
        <w:rPr>
          <w:rFonts w:asciiTheme="minorHAnsi" w:hAnsiTheme="minorHAnsi" w:cstheme="minorHAnsi"/>
          <w:bCs/>
          <w:color w:val="000000"/>
          <w:sz w:val="18"/>
          <w:szCs w:val="18"/>
        </w:rPr>
        <w:t>umiejętność nawiązywania kontaktów, budowania relacji, prowadzenia działań</w:t>
      </w:r>
      <w:r w:rsidRPr="00953B8E">
        <w:rPr>
          <w:bCs/>
          <w:sz w:val="18"/>
          <w:szCs w:val="18"/>
        </w:rPr>
        <w:t xml:space="preserve"> </w:t>
      </w:r>
      <w:r w:rsidRPr="00953B8E">
        <w:rPr>
          <w:rFonts w:asciiTheme="minorHAnsi" w:hAnsiTheme="minorHAnsi" w:cstheme="minorHAnsi"/>
          <w:bCs/>
          <w:color w:val="000000"/>
          <w:sz w:val="18"/>
          <w:szCs w:val="18"/>
        </w:rPr>
        <w:t>promocyjnych</w:t>
      </w:r>
      <w:r w:rsidR="000556A1" w:rsidRPr="00953B8E">
        <w:rPr>
          <w:rFonts w:asciiTheme="minorHAnsi" w:hAnsiTheme="minorHAnsi" w:cstheme="minorHAnsi"/>
          <w:bCs/>
          <w:color w:val="000000"/>
          <w:sz w:val="18"/>
          <w:szCs w:val="18"/>
        </w:rPr>
        <w:t>,</w:t>
      </w:r>
    </w:p>
    <w:p w14:paraId="0D815682" w14:textId="3BF70591" w:rsidR="000556A1" w:rsidRPr="00D0111A" w:rsidRDefault="000556A1" w:rsidP="00D0111A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umiejętności </w:t>
      </w:r>
      <w:r w:rsidRPr="000556A1">
        <w:rPr>
          <w:rFonts w:asciiTheme="minorHAnsi" w:hAnsiTheme="minorHAnsi" w:cstheme="minorHAnsi"/>
          <w:bCs/>
          <w:sz w:val="18"/>
          <w:szCs w:val="18"/>
        </w:rPr>
        <w:t>organizacyjne</w:t>
      </w:r>
      <w:r w:rsidR="00D0111A">
        <w:rPr>
          <w:rFonts w:asciiTheme="minorHAnsi" w:hAnsiTheme="minorHAnsi" w:cstheme="minorHAnsi"/>
          <w:bCs/>
          <w:sz w:val="18"/>
          <w:szCs w:val="18"/>
        </w:rPr>
        <w:t>,</w:t>
      </w:r>
      <w:r w:rsidRPr="000556A1">
        <w:rPr>
          <w:rFonts w:asciiTheme="minorHAnsi" w:hAnsiTheme="minorHAnsi" w:cstheme="minorHAnsi"/>
          <w:bCs/>
          <w:sz w:val="18"/>
          <w:szCs w:val="18"/>
        </w:rPr>
        <w:t xml:space="preserve"> szczególnie w kierunku planowania i kompleksowej organizacji wydarzeń</w:t>
      </w:r>
      <w:r w:rsidR="00D0111A">
        <w:rPr>
          <w:rFonts w:asciiTheme="minorHAnsi" w:hAnsiTheme="minorHAnsi" w:cstheme="minorHAnsi"/>
          <w:bCs/>
          <w:sz w:val="18"/>
          <w:szCs w:val="18"/>
        </w:rPr>
        <w:t>,</w:t>
      </w:r>
    </w:p>
    <w:p w14:paraId="0D2F8F8A" w14:textId="7A6A5816" w:rsidR="000556A1" w:rsidRPr="000556A1" w:rsidRDefault="000556A1" w:rsidP="000556A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umiejętność pracy w kreatywnym i dynamicznie zmieniającym się otoczeniu i pod presją czasu</w:t>
      </w:r>
      <w:r>
        <w:rPr>
          <w:rFonts w:asciiTheme="minorHAnsi" w:hAnsiTheme="minorHAnsi" w:cstheme="minorHAnsi"/>
          <w:bCs/>
          <w:sz w:val="18"/>
          <w:szCs w:val="18"/>
        </w:rPr>
        <w:t>,</w:t>
      </w:r>
    </w:p>
    <w:p w14:paraId="0C853ABA" w14:textId="11AD4881" w:rsidR="007C4A71" w:rsidRPr="000556A1" w:rsidRDefault="007C4A71" w:rsidP="007C4A71">
      <w:pPr>
        <w:numPr>
          <w:ilvl w:val="0"/>
          <w:numId w:val="7"/>
        </w:numPr>
        <w:spacing w:after="0" w:line="240" w:lineRule="auto"/>
        <w:ind w:left="284" w:right="-567" w:hanging="142"/>
        <w:jc w:val="both"/>
        <w:rPr>
          <w:bCs/>
          <w:sz w:val="18"/>
          <w:szCs w:val="18"/>
        </w:rPr>
      </w:pPr>
      <w:r w:rsidRPr="000556A1">
        <w:rPr>
          <w:bCs/>
          <w:sz w:val="18"/>
          <w:szCs w:val="18"/>
        </w:rPr>
        <w:t>natychmiastowa gotowość do podjęcia zatrudnienia</w:t>
      </w:r>
      <w:r w:rsidR="00D0111A">
        <w:rPr>
          <w:bCs/>
          <w:sz w:val="18"/>
          <w:szCs w:val="18"/>
        </w:rPr>
        <w:t>.</w:t>
      </w:r>
    </w:p>
    <w:p w14:paraId="78339C27" w14:textId="77777777" w:rsidR="00A30148" w:rsidRPr="000556A1" w:rsidRDefault="00A30148" w:rsidP="00A30148">
      <w:pPr>
        <w:spacing w:after="0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</w:p>
    <w:p w14:paraId="77D85B61" w14:textId="77777777" w:rsidR="00202A8C" w:rsidRPr="00C73D4E" w:rsidRDefault="00202A8C" w:rsidP="00202A8C">
      <w:p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C73D4E">
        <w:rPr>
          <w:rFonts w:cs="Arial"/>
          <w:b/>
          <w:sz w:val="18"/>
          <w:szCs w:val="18"/>
        </w:rPr>
        <w:t>Warunki pracy na stanowisku:</w:t>
      </w:r>
    </w:p>
    <w:p w14:paraId="4236A27B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Praca w pozycji siedzącej.</w:t>
      </w:r>
    </w:p>
    <w:p w14:paraId="45042778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Obsługa komputera i urządzeń biurowych powyżej 4 godzin dziennie.</w:t>
      </w:r>
    </w:p>
    <w:p w14:paraId="4B6AF7D1" w14:textId="5C77C1B6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Częstotl</w:t>
      </w:r>
      <w:r>
        <w:rPr>
          <w:rFonts w:cs="Arial"/>
          <w:sz w:val="18"/>
          <w:szCs w:val="18"/>
        </w:rPr>
        <w:t xml:space="preserve">iwość wyjazdów służbowych – </w:t>
      </w:r>
      <w:r w:rsidR="0078713F">
        <w:rPr>
          <w:rFonts w:cs="Arial"/>
          <w:sz w:val="18"/>
          <w:szCs w:val="18"/>
        </w:rPr>
        <w:t>wysoka</w:t>
      </w:r>
      <w:r w:rsidRPr="00C73D4E">
        <w:rPr>
          <w:sz w:val="18"/>
          <w:szCs w:val="18"/>
        </w:rPr>
        <w:t>.</w:t>
      </w:r>
    </w:p>
    <w:p w14:paraId="61B1E2DE" w14:textId="77777777" w:rsidR="00202A8C" w:rsidRPr="00C73D4E" w:rsidRDefault="00202A8C" w:rsidP="00202A8C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cs="Arial"/>
          <w:sz w:val="18"/>
          <w:szCs w:val="18"/>
        </w:rPr>
      </w:pPr>
      <w:r w:rsidRPr="00C73D4E">
        <w:rPr>
          <w:sz w:val="18"/>
          <w:szCs w:val="18"/>
        </w:rPr>
        <w:t>Stanowisko pracy zorganizowane w pomieszczeniu, którego powierzchnia i wyposażenie są dostosowane do zakresu działań podejmowanych w placówce, zgodnie z przepisami dotyczącymi budynków użyteczności publicznej oraz bezpieczeństwa i higieny pracy.</w:t>
      </w:r>
    </w:p>
    <w:p w14:paraId="0059459B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Szkodliwe warunki pracy: nie występują.</w:t>
      </w:r>
    </w:p>
    <w:p w14:paraId="7BCFEE72" w14:textId="77777777" w:rsidR="00202A8C" w:rsidRPr="00C73D4E" w:rsidRDefault="00202A8C" w:rsidP="00202A8C">
      <w:pPr>
        <w:tabs>
          <w:tab w:val="num" w:pos="1440"/>
        </w:tabs>
        <w:spacing w:after="0" w:line="240" w:lineRule="auto"/>
        <w:ind w:left="1440"/>
        <w:jc w:val="both"/>
        <w:rPr>
          <w:rFonts w:cs="Arial"/>
          <w:sz w:val="18"/>
          <w:szCs w:val="18"/>
        </w:rPr>
      </w:pPr>
    </w:p>
    <w:p w14:paraId="72FB92E2" w14:textId="77777777" w:rsidR="00202A8C" w:rsidRPr="00C73D4E" w:rsidRDefault="00202A8C" w:rsidP="00202A8C">
      <w:p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C73D4E">
        <w:rPr>
          <w:rFonts w:cs="Arial"/>
          <w:b/>
          <w:sz w:val="18"/>
          <w:szCs w:val="18"/>
        </w:rPr>
        <w:t xml:space="preserve">Wskaźnik zatrudnienia osób niepełnosprawnych: </w:t>
      </w:r>
    </w:p>
    <w:p w14:paraId="383EDFEA" w14:textId="729B9919" w:rsidR="00202A8C" w:rsidRPr="00C73D4E" w:rsidRDefault="00202A8C" w:rsidP="00202A8C">
      <w:pPr>
        <w:spacing w:after="0" w:line="240" w:lineRule="auto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 xml:space="preserve">W miesiącu </w:t>
      </w:r>
      <w:r>
        <w:rPr>
          <w:rFonts w:cs="Arial"/>
          <w:sz w:val="18"/>
          <w:szCs w:val="18"/>
        </w:rPr>
        <w:t>lutym 2024</w:t>
      </w:r>
      <w:r w:rsidRPr="00C73D4E">
        <w:rPr>
          <w:rFonts w:cs="Arial"/>
          <w:sz w:val="18"/>
          <w:szCs w:val="18"/>
        </w:rPr>
        <w:t xml:space="preserve"> r. (poprzedzającym datę upublicznienia ogłoszenia) wskaźnik zatrudnienia osób niepełnosprawnych </w:t>
      </w:r>
      <w:r>
        <w:rPr>
          <w:rFonts w:cs="Arial"/>
          <w:sz w:val="18"/>
          <w:szCs w:val="18"/>
        </w:rPr>
        <w:br/>
      </w:r>
      <w:r w:rsidRPr="00C73D4E">
        <w:rPr>
          <w:rFonts w:cs="Arial"/>
          <w:sz w:val="18"/>
          <w:szCs w:val="18"/>
        </w:rPr>
        <w:t xml:space="preserve">w jednostce, w rozumieniu przepisów o rehabilitacji zawodowej i społecznej oraz zatrudnianiu osób niepełnosprawnych jest wyższy niż 6%. </w:t>
      </w:r>
    </w:p>
    <w:p w14:paraId="5F20D891" w14:textId="77777777" w:rsidR="00202A8C" w:rsidRPr="00102D01" w:rsidRDefault="00202A8C" w:rsidP="00202A8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A21143C" w14:textId="77777777" w:rsidR="00202A8C" w:rsidRPr="00102D01" w:rsidRDefault="00202A8C" w:rsidP="00202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6"/>
          <w:szCs w:val="16"/>
          <w:u w:val="single"/>
          <w:lang w:bidi="he-IL"/>
        </w:rPr>
      </w:pPr>
      <w:r w:rsidRPr="00102D01">
        <w:rPr>
          <w:rFonts w:cs="Arial"/>
          <w:b/>
          <w:sz w:val="16"/>
          <w:szCs w:val="16"/>
          <w:u w:val="single"/>
          <w:lang w:bidi="he-IL"/>
        </w:rPr>
        <w:t>Kandydaci/Kandydatki proszeni są o złożenie następujących dokumentów:</w:t>
      </w:r>
    </w:p>
    <w:p w14:paraId="3212084E" w14:textId="77777777" w:rsidR="00202A8C" w:rsidRPr="002029F0" w:rsidRDefault="00202A8C" w:rsidP="00202A8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4" w:after="0" w:line="240" w:lineRule="auto"/>
        <w:ind w:left="720" w:right="-1"/>
        <w:jc w:val="both"/>
        <w:rPr>
          <w:rFonts w:cs="Calibri"/>
          <w:sz w:val="18"/>
          <w:szCs w:val="18"/>
          <w:lang w:bidi="he-IL"/>
        </w:rPr>
      </w:pPr>
      <w:r w:rsidRPr="002029F0">
        <w:rPr>
          <w:rFonts w:cs="Calibri"/>
          <w:sz w:val="18"/>
          <w:szCs w:val="18"/>
          <w:lang w:bidi="he-IL"/>
        </w:rPr>
        <w:t xml:space="preserve">list motywacyjny poświadczony własnoręcznym podpisem, </w:t>
      </w:r>
    </w:p>
    <w:p w14:paraId="78D56F40" w14:textId="77777777" w:rsidR="00202A8C" w:rsidRPr="002029F0" w:rsidRDefault="00202A8C" w:rsidP="00202A8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4" w:after="0" w:line="240" w:lineRule="auto"/>
        <w:ind w:left="720" w:right="-1"/>
        <w:jc w:val="both"/>
        <w:rPr>
          <w:rFonts w:cs="Calibri"/>
          <w:sz w:val="18"/>
          <w:szCs w:val="18"/>
          <w:lang w:bidi="he-IL"/>
        </w:rPr>
      </w:pPr>
      <w:r w:rsidRPr="002029F0">
        <w:rPr>
          <w:rFonts w:cs="Calibri"/>
          <w:sz w:val="18"/>
          <w:szCs w:val="18"/>
          <w:lang w:bidi="he-IL"/>
        </w:rPr>
        <w:t>kwestionariusz osobowy z aktualnym numerem telefonu, zgodnie z załączonym wzorem,</w:t>
      </w:r>
    </w:p>
    <w:p w14:paraId="2F19DF11" w14:textId="77777777" w:rsidR="00202A8C" w:rsidRPr="002029F0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cs="Arial"/>
          <w:sz w:val="18"/>
          <w:szCs w:val="18"/>
        </w:rPr>
      </w:pPr>
      <w:r w:rsidRPr="002029F0">
        <w:rPr>
          <w:rFonts w:cs="Arial"/>
          <w:sz w:val="18"/>
          <w:szCs w:val="18"/>
          <w:lang w:bidi="he-IL"/>
        </w:rPr>
        <w:t xml:space="preserve">kserokopie dokumentów potwierdzających: </w:t>
      </w:r>
    </w:p>
    <w:p w14:paraId="0E8F498C" w14:textId="77777777" w:rsidR="00202A8C" w:rsidRPr="002029F0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bookmarkStart w:id="0" w:name="OLE_LINK1"/>
      <w:r w:rsidRPr="002029F0">
        <w:rPr>
          <w:sz w:val="18"/>
          <w:szCs w:val="18"/>
        </w:rPr>
        <w:t xml:space="preserve">posiadane wykształcenie, </w:t>
      </w:r>
      <w:bookmarkEnd w:id="0"/>
    </w:p>
    <w:p w14:paraId="2A054672" w14:textId="2C9EA0F4" w:rsidR="00202A8C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r w:rsidRPr="002029F0">
        <w:rPr>
          <w:rFonts w:cs="Calibri"/>
          <w:sz w:val="18"/>
          <w:szCs w:val="18"/>
        </w:rPr>
        <w:t xml:space="preserve">minimum </w:t>
      </w:r>
      <w:r>
        <w:rPr>
          <w:rFonts w:cs="Calibri"/>
          <w:sz w:val="18"/>
          <w:szCs w:val="18"/>
        </w:rPr>
        <w:t>2</w:t>
      </w:r>
      <w:r w:rsidRPr="002029F0">
        <w:rPr>
          <w:rFonts w:cs="Calibri"/>
          <w:sz w:val="18"/>
          <w:szCs w:val="18"/>
        </w:rPr>
        <w:t>-letni staż pracy</w:t>
      </w:r>
      <w:r>
        <w:rPr>
          <w:rFonts w:cs="Calibri"/>
          <w:sz w:val="18"/>
          <w:szCs w:val="18"/>
        </w:rPr>
        <w:t xml:space="preserve">, w tym co najmniej 6 miesięcy </w:t>
      </w:r>
      <w:r w:rsidRPr="002029F0">
        <w:rPr>
          <w:rFonts w:cs="Calibri"/>
          <w:sz w:val="18"/>
          <w:szCs w:val="18"/>
        </w:rPr>
        <w:t xml:space="preserve">w administracji </w:t>
      </w:r>
      <w:r w:rsidR="0078713F">
        <w:rPr>
          <w:rFonts w:cs="Calibri"/>
          <w:sz w:val="18"/>
          <w:szCs w:val="18"/>
        </w:rPr>
        <w:t>samorządowej</w:t>
      </w:r>
      <w:r w:rsidRPr="002029F0">
        <w:rPr>
          <w:rFonts w:cs="Calibri"/>
          <w:sz w:val="18"/>
          <w:szCs w:val="18"/>
        </w:rPr>
        <w:t xml:space="preserve"> </w:t>
      </w:r>
      <w:r w:rsidRPr="002029F0">
        <w:rPr>
          <w:sz w:val="18"/>
          <w:szCs w:val="18"/>
        </w:rPr>
        <w:t xml:space="preserve">(świadectwo pracy, zaświadczenie </w:t>
      </w:r>
      <w:r>
        <w:rPr>
          <w:sz w:val="18"/>
          <w:szCs w:val="18"/>
        </w:rPr>
        <w:t>zakładu pracy</w:t>
      </w:r>
      <w:r w:rsidRPr="002029F0">
        <w:rPr>
          <w:sz w:val="18"/>
          <w:szCs w:val="18"/>
        </w:rPr>
        <w:t>),</w:t>
      </w:r>
    </w:p>
    <w:p w14:paraId="31E14613" w14:textId="11BA9B54" w:rsidR="00202A8C" w:rsidRPr="002029F0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r>
        <w:rPr>
          <w:sz w:val="18"/>
          <w:szCs w:val="18"/>
        </w:rPr>
        <w:t>minimum 1-roczne doświadczenie w</w:t>
      </w:r>
      <w:r w:rsidR="004E68EC">
        <w:rPr>
          <w:sz w:val="18"/>
          <w:szCs w:val="18"/>
        </w:rPr>
        <w:t xml:space="preserve"> pracy w</w:t>
      </w:r>
      <w:r w:rsidR="009B5B6C">
        <w:rPr>
          <w:sz w:val="18"/>
          <w:szCs w:val="18"/>
        </w:rPr>
        <w:t xml:space="preserve"> zakresie promocji medialnej</w:t>
      </w:r>
      <w:r>
        <w:rPr>
          <w:sz w:val="18"/>
          <w:szCs w:val="18"/>
        </w:rPr>
        <w:t xml:space="preserve"> (referencje, </w:t>
      </w:r>
      <w:r w:rsidR="00553E92">
        <w:rPr>
          <w:sz w:val="18"/>
          <w:szCs w:val="18"/>
        </w:rPr>
        <w:t xml:space="preserve">zaświadczenie z zakładu pracy, </w:t>
      </w:r>
      <w:r>
        <w:rPr>
          <w:sz w:val="18"/>
          <w:szCs w:val="18"/>
        </w:rPr>
        <w:t>zakres czynności).</w:t>
      </w:r>
    </w:p>
    <w:p w14:paraId="276C3AF0" w14:textId="4191D049" w:rsidR="00202A8C" w:rsidRPr="002029F0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cs="Arial"/>
          <w:sz w:val="18"/>
          <w:szCs w:val="18"/>
        </w:rPr>
      </w:pPr>
      <w:r w:rsidRPr="002029F0">
        <w:rPr>
          <w:rFonts w:cs="Arial"/>
          <w:sz w:val="18"/>
          <w:szCs w:val="18"/>
        </w:rPr>
        <w:t>podpisane oświadczenie potwierdzające spełnienie wymagań dopuszczających do udziału w naborze, zgodnie z</w:t>
      </w:r>
      <w:r w:rsidR="00553E92">
        <w:rPr>
          <w:rFonts w:cs="Arial"/>
          <w:sz w:val="18"/>
          <w:szCs w:val="18"/>
        </w:rPr>
        <w:t> </w:t>
      </w:r>
      <w:r w:rsidRPr="002029F0">
        <w:rPr>
          <w:rFonts w:cs="Arial"/>
          <w:sz w:val="18"/>
          <w:szCs w:val="18"/>
        </w:rPr>
        <w:t>załączonym wzorem,</w:t>
      </w:r>
    </w:p>
    <w:p w14:paraId="7E1DD383" w14:textId="60E757E7" w:rsidR="00202A8C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 w:right="-1"/>
        <w:jc w:val="both"/>
        <w:rPr>
          <w:rFonts w:cs="Calibri"/>
          <w:sz w:val="18"/>
          <w:szCs w:val="18"/>
        </w:rPr>
      </w:pPr>
      <w:r w:rsidRPr="002029F0">
        <w:rPr>
          <w:rFonts w:cs="Arial"/>
          <w:sz w:val="18"/>
          <w:szCs w:val="18"/>
        </w:rPr>
        <w:t xml:space="preserve"> p</w:t>
      </w:r>
      <w:r w:rsidRPr="002029F0">
        <w:rPr>
          <w:rFonts w:cs="Calibri"/>
          <w:sz w:val="18"/>
          <w:szCs w:val="18"/>
        </w:rPr>
        <w:t>odpisane oświadczenie o wyrażeniu zgody na przetwarzanie danych osobowych do celów rekrutacji</w:t>
      </w:r>
      <w:r w:rsidR="00553E92">
        <w:rPr>
          <w:rFonts w:cs="Calibri"/>
          <w:sz w:val="18"/>
          <w:szCs w:val="18"/>
        </w:rPr>
        <w:t xml:space="preserve"> wraz z klauzulą informacyjną</w:t>
      </w:r>
      <w:r w:rsidRPr="002029F0">
        <w:rPr>
          <w:rFonts w:cs="Calibri"/>
          <w:sz w:val="18"/>
          <w:szCs w:val="18"/>
        </w:rPr>
        <w:t>,  zgodnie z załączonym wzorem</w:t>
      </w:r>
      <w:r>
        <w:rPr>
          <w:rFonts w:cs="Calibri"/>
          <w:sz w:val="18"/>
          <w:szCs w:val="18"/>
        </w:rPr>
        <w:t>.</w:t>
      </w:r>
    </w:p>
    <w:p w14:paraId="59484FFC" w14:textId="77777777" w:rsidR="00202A8C" w:rsidRDefault="00202A8C" w:rsidP="00202A8C">
      <w:pPr>
        <w:spacing w:after="0" w:line="240" w:lineRule="auto"/>
        <w:ind w:left="720"/>
        <w:jc w:val="both"/>
        <w:rPr>
          <w:rFonts w:cs="Arial"/>
        </w:rPr>
      </w:pPr>
    </w:p>
    <w:p w14:paraId="46315914" w14:textId="625644FA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  <w:lang w:bidi="he-IL"/>
        </w:rPr>
      </w:pPr>
      <w:r w:rsidRPr="00D25295">
        <w:rPr>
          <w:rFonts w:cs="Arial"/>
          <w:b/>
          <w:bCs/>
          <w:sz w:val="18"/>
          <w:szCs w:val="18"/>
          <w:lang w:bidi="he-IL"/>
        </w:rPr>
        <w:lastRenderedPageBreak/>
        <w:t xml:space="preserve">Dokumenty aplikacyjne należy przesłać pocztą na adres: Wydział Zarządzania Kadrami, Dolnośląski Wojewódzki Urząd Pracy, ul. Ogrodowa 5B, 58-306 Wałbrzych, nie później niż do </w:t>
      </w:r>
      <w:r>
        <w:rPr>
          <w:rFonts w:cs="Arial"/>
          <w:b/>
          <w:bCs/>
          <w:sz w:val="18"/>
          <w:szCs w:val="18"/>
          <w:shd w:val="clear" w:color="auto" w:fill="FFFFFF"/>
          <w:lang w:bidi="he-IL"/>
        </w:rPr>
        <w:t>dnia 18 marca</w:t>
      </w:r>
      <w:r w:rsidRPr="00D25295">
        <w:rPr>
          <w:rFonts w:cs="Arial"/>
          <w:b/>
          <w:bCs/>
          <w:sz w:val="18"/>
          <w:szCs w:val="18"/>
          <w:lang w:bidi="he-IL"/>
        </w:rPr>
        <w:t xml:space="preserve"> br. (decyduje data wpływu dokumentów do urzędu)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  <w:r w:rsidRPr="00D25295">
        <w:rPr>
          <w:rFonts w:cs="Arial"/>
          <w:b/>
          <w:sz w:val="18"/>
          <w:szCs w:val="18"/>
          <w:lang w:bidi="he-IL"/>
        </w:rPr>
        <w:t xml:space="preserve">w zaklejonej kopercie </w:t>
      </w:r>
      <w:r w:rsidRPr="00D25295">
        <w:rPr>
          <w:rFonts w:cs="Arial"/>
          <w:b/>
          <w:sz w:val="18"/>
          <w:szCs w:val="18"/>
          <w:u w:val="single"/>
          <w:lang w:bidi="he-IL"/>
        </w:rPr>
        <w:t>z dopiskiem „oferta nr DK/1110/</w:t>
      </w:r>
      <w:r>
        <w:rPr>
          <w:rFonts w:cs="Arial"/>
          <w:b/>
          <w:sz w:val="18"/>
          <w:szCs w:val="18"/>
          <w:u w:val="single"/>
          <w:lang w:bidi="he-IL"/>
        </w:rPr>
        <w:t>0</w:t>
      </w:r>
      <w:r w:rsidR="009B5B6C">
        <w:rPr>
          <w:rFonts w:cs="Arial"/>
          <w:b/>
          <w:sz w:val="18"/>
          <w:szCs w:val="18"/>
          <w:u w:val="single"/>
          <w:lang w:bidi="he-IL"/>
        </w:rPr>
        <w:t>5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/03/2024</w:t>
      </w:r>
      <w:r w:rsidRPr="00D25295">
        <w:rPr>
          <w:rFonts w:cs="Arial"/>
          <w:b/>
          <w:sz w:val="18"/>
          <w:szCs w:val="18"/>
          <w:u w:val="single"/>
          <w:lang w:bidi="he-IL"/>
        </w:rPr>
        <w:t>”</w:t>
      </w:r>
      <w:r w:rsidRPr="00D25295">
        <w:rPr>
          <w:rFonts w:cs="Arial"/>
          <w:b/>
          <w:sz w:val="18"/>
          <w:szCs w:val="18"/>
          <w:lang w:bidi="he-IL"/>
        </w:rPr>
        <w:t>.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</w:p>
    <w:p w14:paraId="6E3328A2" w14:textId="77777777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3BAABCEC" w14:textId="77777777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201E7D22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Aplikacje, które wpłyną do Urzędu po wyżej określonym terminie nie będą rozpatrywane.</w:t>
      </w:r>
    </w:p>
    <w:p w14:paraId="4CB33B32" w14:textId="7FA15F2F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Po upływie terminu do składania dokumentów aplikacyjnych kandydaci/kandydatki spełniający wymagania formalne zostaną telefonicznie poinformowani o dalszych etapach rekrutacji. Nieprzybycie w wyznaczonym terminie i miejscu oznacza rezygnację</w:t>
      </w:r>
      <w:r w:rsidR="004E68EC">
        <w:rPr>
          <w:rFonts w:cs="Arial"/>
          <w:sz w:val="18"/>
          <w:szCs w:val="18"/>
        </w:rPr>
        <w:t xml:space="preserve"> </w:t>
      </w:r>
      <w:r w:rsidRPr="005424C9">
        <w:rPr>
          <w:rFonts w:cs="Arial"/>
          <w:sz w:val="18"/>
          <w:szCs w:val="18"/>
        </w:rPr>
        <w:t>z dalszego udziału w naborze.</w:t>
      </w:r>
    </w:p>
    <w:p w14:paraId="12F2CFB3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Informacja o wyniku naboru zostanie zamieszczona na stronie internetowej </w:t>
      </w:r>
      <w:hyperlink r:id="rId8" w:history="1">
        <w:r w:rsidRPr="005424C9">
          <w:rPr>
            <w:rFonts w:cs="Arial"/>
            <w:sz w:val="18"/>
            <w:szCs w:val="18"/>
            <w:u w:val="single"/>
          </w:rPr>
          <w:t>www.dwup.pl</w:t>
        </w:r>
      </w:hyperlink>
      <w:r w:rsidRPr="005424C9">
        <w:rPr>
          <w:rFonts w:cs="Arial"/>
          <w:sz w:val="18"/>
          <w:szCs w:val="18"/>
        </w:rPr>
        <w:t xml:space="preserve">, w Biuletynie Informacji Publicznej oraz na tablicach ogłoszeń w siedzibie Urzędu i jego filiach. </w:t>
      </w:r>
    </w:p>
    <w:p w14:paraId="0816B409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Dokumenty aplikacyjne kandydatów, którzy nie zostaną zatrudnieni w wyniku rozstrzygnięcia procedury naboru </w:t>
      </w:r>
      <w:r w:rsidRPr="005424C9">
        <w:rPr>
          <w:rFonts w:cs="Calibri"/>
          <w:sz w:val="18"/>
          <w:szCs w:val="18"/>
        </w:rPr>
        <w:t xml:space="preserve">można odebrać w Wydziale Zarzadzania Kadrami w terminie pięciu dni roboczych od dnia opublikowania wyników naboru w BIP. </w:t>
      </w:r>
    </w:p>
    <w:p w14:paraId="6A0584F9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Po upływie tego terminu dokumenty aplikacyjne ulegną zniszczeniu. </w:t>
      </w:r>
    </w:p>
    <w:p w14:paraId="70CB3E23" w14:textId="77777777" w:rsidR="00202A8C" w:rsidRDefault="00202A8C" w:rsidP="00202A8C">
      <w:pPr>
        <w:shd w:val="clear" w:color="auto" w:fill="FFFFFF"/>
        <w:spacing w:after="0" w:line="240" w:lineRule="auto"/>
        <w:jc w:val="both"/>
      </w:pPr>
    </w:p>
    <w:p w14:paraId="401BC451" w14:textId="77777777" w:rsidR="00202A8C" w:rsidRDefault="00202A8C" w:rsidP="00202A8C">
      <w:pPr>
        <w:shd w:val="clear" w:color="auto" w:fill="FFFFFF"/>
        <w:spacing w:after="0" w:line="240" w:lineRule="auto"/>
        <w:jc w:val="both"/>
      </w:pPr>
    </w:p>
    <w:p w14:paraId="04473E28" w14:textId="12F3E841" w:rsidR="00202A8C" w:rsidRPr="00963E01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Data zamieszczenia</w:t>
      </w:r>
      <w:r>
        <w:rPr>
          <w:sz w:val="20"/>
          <w:szCs w:val="20"/>
          <w:shd w:val="clear" w:color="auto" w:fill="FFFFFF"/>
        </w:rPr>
        <w:t>: 06.03.</w:t>
      </w:r>
      <w:r>
        <w:rPr>
          <w:sz w:val="20"/>
          <w:szCs w:val="20"/>
        </w:rPr>
        <w:t>2024 r.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A92ABDF" wp14:editId="2AC0476C">
                <wp:simplePos x="0" y="0"/>
                <wp:positionH relativeFrom="column">
                  <wp:posOffset>-262890</wp:posOffset>
                </wp:positionH>
                <wp:positionV relativeFrom="paragraph">
                  <wp:posOffset>7025004</wp:posOffset>
                </wp:positionV>
                <wp:extent cx="6480175" cy="0"/>
                <wp:effectExtent l="0" t="0" r="0" b="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0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20.7pt;margin-top:553.15pt;width:510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"/>
            </w:pict>
          </mc:Fallback>
        </mc:AlternateContent>
      </w:r>
    </w:p>
    <w:p w14:paraId="3C283922" w14:textId="77777777" w:rsidR="00202A8C" w:rsidRPr="00C73D4E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B1F88B1" w14:textId="77777777" w:rsidR="00102098" w:rsidRPr="00C73D4E" w:rsidRDefault="00102098" w:rsidP="001020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cs="Arial"/>
          <w:b/>
          <w:sz w:val="18"/>
          <w:szCs w:val="18"/>
          <w:lang w:bidi="he-IL"/>
        </w:rPr>
      </w:pPr>
    </w:p>
    <w:p w14:paraId="4139F7D0" w14:textId="77777777" w:rsidR="00102098" w:rsidRDefault="00102098" w:rsidP="007D76F9">
      <w:pPr>
        <w:ind w:left="5664"/>
        <w:jc w:val="center"/>
      </w:pPr>
    </w:p>
    <w:p w14:paraId="4BFE34E0" w14:textId="77777777" w:rsidR="00102098" w:rsidRDefault="00102098" w:rsidP="007D76F9">
      <w:pPr>
        <w:ind w:left="5664"/>
        <w:jc w:val="center"/>
      </w:pPr>
    </w:p>
    <w:p w14:paraId="043E8698" w14:textId="77777777" w:rsidR="00102098" w:rsidRDefault="00102098" w:rsidP="007D76F9">
      <w:pPr>
        <w:ind w:left="5664"/>
        <w:jc w:val="center"/>
      </w:pPr>
    </w:p>
    <w:p w14:paraId="31549B8C" w14:textId="197A8896" w:rsidR="00102098" w:rsidRDefault="00102098" w:rsidP="007D76F9">
      <w:pPr>
        <w:ind w:left="5664"/>
        <w:jc w:val="center"/>
      </w:pPr>
    </w:p>
    <w:p w14:paraId="0CD6B511" w14:textId="23ED0719" w:rsidR="007C4A71" w:rsidRDefault="007C4A71" w:rsidP="007D76F9">
      <w:pPr>
        <w:ind w:left="5664"/>
        <w:jc w:val="center"/>
      </w:pPr>
    </w:p>
    <w:p w14:paraId="57360D37" w14:textId="4FA5ED97" w:rsidR="007C4A71" w:rsidRDefault="007C4A71" w:rsidP="007D76F9">
      <w:pPr>
        <w:ind w:left="5664"/>
        <w:jc w:val="center"/>
      </w:pPr>
    </w:p>
    <w:p w14:paraId="2B98A84D" w14:textId="1A7D61C6" w:rsidR="007C4A71" w:rsidRDefault="007C4A71" w:rsidP="007D76F9">
      <w:pPr>
        <w:ind w:left="5664"/>
        <w:jc w:val="center"/>
      </w:pPr>
    </w:p>
    <w:p w14:paraId="571CAD90" w14:textId="023B55D7" w:rsidR="007C4A71" w:rsidRDefault="007C4A71" w:rsidP="007D76F9">
      <w:pPr>
        <w:ind w:left="5664"/>
        <w:jc w:val="center"/>
      </w:pPr>
    </w:p>
    <w:p w14:paraId="3958DB7E" w14:textId="77777777" w:rsidR="007C4A71" w:rsidRDefault="007C4A71" w:rsidP="007D76F9">
      <w:pPr>
        <w:ind w:left="5664"/>
        <w:jc w:val="center"/>
      </w:pPr>
    </w:p>
    <w:sectPr w:rsidR="007C4A71" w:rsidSect="008D70F0">
      <w:headerReference w:type="default" r:id="rId9"/>
      <w:footerReference w:type="default" r:id="rId10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42BE" w14:textId="77777777" w:rsidR="00032297" w:rsidRDefault="00032297" w:rsidP="00CA1720">
      <w:pPr>
        <w:spacing w:after="0" w:line="240" w:lineRule="auto"/>
      </w:pPr>
      <w:r>
        <w:separator/>
      </w:r>
    </w:p>
  </w:endnote>
  <w:endnote w:type="continuationSeparator" w:id="0">
    <w:p w14:paraId="6A87E308" w14:textId="77777777" w:rsidR="00032297" w:rsidRDefault="00032297" w:rsidP="00C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49D1" w14:textId="595E437D" w:rsidR="00102098" w:rsidRDefault="00102098" w:rsidP="00102098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393C8F89" wp14:editId="474C68D3">
          <wp:extent cx="5760720" cy="2400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BC8F8" w14:textId="77777777" w:rsidR="00102098" w:rsidRPr="00DF2E4E" w:rsidRDefault="00102098" w:rsidP="00102098">
    <w:pPr>
      <w:pStyle w:val="Stopka"/>
      <w:rPr>
        <w:noProof/>
        <w:sz w:val="12"/>
        <w:lang w:eastAsia="pl-PL"/>
      </w:rPr>
    </w:pPr>
  </w:p>
  <w:p w14:paraId="6AC9971A" w14:textId="77777777" w:rsidR="00102098" w:rsidRPr="00FE69F7" w:rsidRDefault="00102098" w:rsidP="00102098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102098" w:rsidRPr="000C5109" w14:paraId="14044064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52B6A573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3F600EC" w14:textId="77777777" w:rsid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4F8E36E6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DDCF53E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40B8FD47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13D957A6" w14:textId="77777777" w:rsidR="00102098" w:rsidRPr="00102D0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102D01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  <w:tr w:rsidR="00102098" w:rsidRPr="000C5109" w14:paraId="7EE610E1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04D8078D" w14:textId="77777777" w:rsidR="00102098" w:rsidRP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865" w:type="dxa"/>
          <w:shd w:val="clear" w:color="auto" w:fill="auto"/>
        </w:tcPr>
        <w:p w14:paraId="6EA65A60" w14:textId="77777777" w:rsidR="00102098" w:rsidRPr="00102098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6A22AA55" w14:textId="77777777" w:rsidR="00CA1720" w:rsidRDefault="00CA1720">
    <w:pPr>
      <w:pStyle w:val="Stopka"/>
    </w:pPr>
    <w:r w:rsidRPr="00CA1720">
      <w:rPr>
        <w:b/>
        <w:bCs/>
        <w:noProof/>
        <w:sz w:val="20"/>
        <w:szCs w:val="20"/>
        <w:lang w:eastAsia="pl-PL"/>
      </w:rPr>
      <w:drawing>
        <wp:inline distT="0" distB="0" distL="0" distR="0" wp14:anchorId="128D280F" wp14:editId="4C467262">
          <wp:extent cx="5760720" cy="708025"/>
          <wp:effectExtent l="0" t="0" r="0" b="0"/>
          <wp:docPr id="1542583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D663" w14:textId="77777777" w:rsidR="00032297" w:rsidRDefault="00032297" w:rsidP="00CA1720">
      <w:pPr>
        <w:spacing w:after="0" w:line="240" w:lineRule="auto"/>
      </w:pPr>
      <w:r>
        <w:separator/>
      </w:r>
    </w:p>
  </w:footnote>
  <w:footnote w:type="continuationSeparator" w:id="0">
    <w:p w14:paraId="08C06564" w14:textId="77777777" w:rsidR="00032297" w:rsidRDefault="00032297" w:rsidP="00C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7A72" w14:textId="3F717D43" w:rsidR="00102098" w:rsidRDefault="00102098">
    <w:pPr>
      <w:pStyle w:val="Nagwek"/>
    </w:pPr>
    <w:r w:rsidRPr="00E40E94">
      <w:rPr>
        <w:noProof/>
        <w:lang w:eastAsia="pl-PL"/>
      </w:rPr>
      <w:drawing>
        <wp:inline distT="0" distB="0" distL="0" distR="0" wp14:anchorId="19B72BA0" wp14:editId="259E2801">
          <wp:extent cx="1647825" cy="895350"/>
          <wp:effectExtent l="0" t="0" r="0" b="0"/>
          <wp:docPr id="2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0402"/>
    <w:multiLevelType w:val="hybridMultilevel"/>
    <w:tmpl w:val="A3BA8356"/>
    <w:lvl w:ilvl="0" w:tplc="36FCBC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4E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F47E9"/>
    <w:multiLevelType w:val="hybridMultilevel"/>
    <w:tmpl w:val="11789446"/>
    <w:lvl w:ilvl="0" w:tplc="BBBE0872">
      <w:start w:val="1"/>
      <w:numFmt w:val="bullet"/>
      <w:lvlText w:val=""/>
      <w:lvlJc w:val="left"/>
      <w:pPr>
        <w:tabs>
          <w:tab w:val="num" w:pos="600"/>
        </w:tabs>
        <w:ind w:left="544" w:hanging="17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F0F1F"/>
    <w:multiLevelType w:val="hybridMultilevel"/>
    <w:tmpl w:val="85A216A4"/>
    <w:lvl w:ilvl="0" w:tplc="36FCBC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F32022"/>
    <w:multiLevelType w:val="hybridMultilevel"/>
    <w:tmpl w:val="51F6DD48"/>
    <w:lvl w:ilvl="0" w:tplc="9D3A51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96F76"/>
    <w:multiLevelType w:val="multilevel"/>
    <w:tmpl w:val="17BA7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65DB57E9"/>
    <w:multiLevelType w:val="multilevel"/>
    <w:tmpl w:val="FA563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684D325F"/>
    <w:multiLevelType w:val="hybridMultilevel"/>
    <w:tmpl w:val="408ED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80982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0F06F5"/>
    <w:multiLevelType w:val="hybridMultilevel"/>
    <w:tmpl w:val="11D69BE0"/>
    <w:lvl w:ilvl="0" w:tplc="BD4A568C">
      <w:start w:val="1"/>
      <w:numFmt w:val="bullet"/>
      <w:lvlText w:val="-"/>
      <w:lvlJc w:val="left"/>
      <w:pPr>
        <w:ind w:left="1145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B1E0189"/>
    <w:multiLevelType w:val="multilevel"/>
    <w:tmpl w:val="99807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FED6BE7"/>
    <w:multiLevelType w:val="hybridMultilevel"/>
    <w:tmpl w:val="A8CE71B2"/>
    <w:lvl w:ilvl="0" w:tplc="F0EE961A">
      <w:start w:val="1"/>
      <w:numFmt w:val="lowerLetter"/>
      <w:lvlText w:val="%1)"/>
      <w:lvlJc w:val="left"/>
      <w:pPr>
        <w:tabs>
          <w:tab w:val="num" w:pos="1070"/>
        </w:tabs>
        <w:ind w:left="993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F9"/>
    <w:rsid w:val="00031083"/>
    <w:rsid w:val="00032297"/>
    <w:rsid w:val="000334EC"/>
    <w:rsid w:val="00034977"/>
    <w:rsid w:val="000542C9"/>
    <w:rsid w:val="000556A1"/>
    <w:rsid w:val="000602D3"/>
    <w:rsid w:val="00062F74"/>
    <w:rsid w:val="00063A5B"/>
    <w:rsid w:val="00066D1B"/>
    <w:rsid w:val="00070775"/>
    <w:rsid w:val="00076507"/>
    <w:rsid w:val="00080AF5"/>
    <w:rsid w:val="00095AC6"/>
    <w:rsid w:val="000C5109"/>
    <w:rsid w:val="000C51B4"/>
    <w:rsid w:val="000C5E9D"/>
    <w:rsid w:val="000D0BF1"/>
    <w:rsid w:val="000E7E0C"/>
    <w:rsid w:val="000F363E"/>
    <w:rsid w:val="00102098"/>
    <w:rsid w:val="0011709E"/>
    <w:rsid w:val="00123A38"/>
    <w:rsid w:val="00140B77"/>
    <w:rsid w:val="00153381"/>
    <w:rsid w:val="00167FC8"/>
    <w:rsid w:val="00190E3E"/>
    <w:rsid w:val="00192080"/>
    <w:rsid w:val="001C3FE0"/>
    <w:rsid w:val="001C74AB"/>
    <w:rsid w:val="001D359D"/>
    <w:rsid w:val="001F2F84"/>
    <w:rsid w:val="002022E8"/>
    <w:rsid w:val="00202A8C"/>
    <w:rsid w:val="002046CE"/>
    <w:rsid w:val="0025105E"/>
    <w:rsid w:val="0026700D"/>
    <w:rsid w:val="002844E5"/>
    <w:rsid w:val="00296600"/>
    <w:rsid w:val="002A6B34"/>
    <w:rsid w:val="002B1BBA"/>
    <w:rsid w:val="00300943"/>
    <w:rsid w:val="00311F83"/>
    <w:rsid w:val="00317764"/>
    <w:rsid w:val="003213C3"/>
    <w:rsid w:val="00325638"/>
    <w:rsid w:val="0034117D"/>
    <w:rsid w:val="0034565E"/>
    <w:rsid w:val="00345DF7"/>
    <w:rsid w:val="003546FB"/>
    <w:rsid w:val="00385232"/>
    <w:rsid w:val="003904DB"/>
    <w:rsid w:val="00397B13"/>
    <w:rsid w:val="003F710B"/>
    <w:rsid w:val="00414EEE"/>
    <w:rsid w:val="00443AAA"/>
    <w:rsid w:val="004465D1"/>
    <w:rsid w:val="00462020"/>
    <w:rsid w:val="00463E7E"/>
    <w:rsid w:val="00480714"/>
    <w:rsid w:val="00481AAC"/>
    <w:rsid w:val="004825EB"/>
    <w:rsid w:val="0049402E"/>
    <w:rsid w:val="004C6673"/>
    <w:rsid w:val="004E404A"/>
    <w:rsid w:val="004E68EC"/>
    <w:rsid w:val="004F2549"/>
    <w:rsid w:val="00500132"/>
    <w:rsid w:val="005009C4"/>
    <w:rsid w:val="0050132C"/>
    <w:rsid w:val="005074FC"/>
    <w:rsid w:val="00512A22"/>
    <w:rsid w:val="00541EE9"/>
    <w:rsid w:val="00552958"/>
    <w:rsid w:val="00552EBE"/>
    <w:rsid w:val="00553E92"/>
    <w:rsid w:val="00570C62"/>
    <w:rsid w:val="00572B9C"/>
    <w:rsid w:val="0057317F"/>
    <w:rsid w:val="005B04F6"/>
    <w:rsid w:val="005D5611"/>
    <w:rsid w:val="005D7EBA"/>
    <w:rsid w:val="005E77AF"/>
    <w:rsid w:val="00606C1C"/>
    <w:rsid w:val="0062369F"/>
    <w:rsid w:val="00635BFF"/>
    <w:rsid w:val="006559B1"/>
    <w:rsid w:val="006569A3"/>
    <w:rsid w:val="00694C5C"/>
    <w:rsid w:val="006A1EFC"/>
    <w:rsid w:val="006A3F0E"/>
    <w:rsid w:val="006B4D0A"/>
    <w:rsid w:val="006C4846"/>
    <w:rsid w:val="006C7B62"/>
    <w:rsid w:val="00713595"/>
    <w:rsid w:val="00715A58"/>
    <w:rsid w:val="0078713F"/>
    <w:rsid w:val="007C4A71"/>
    <w:rsid w:val="007D76F9"/>
    <w:rsid w:val="007F7322"/>
    <w:rsid w:val="00863EA7"/>
    <w:rsid w:val="00873A68"/>
    <w:rsid w:val="0088318C"/>
    <w:rsid w:val="00884AEC"/>
    <w:rsid w:val="008D70F0"/>
    <w:rsid w:val="008E584E"/>
    <w:rsid w:val="008E7367"/>
    <w:rsid w:val="008F1E29"/>
    <w:rsid w:val="00930443"/>
    <w:rsid w:val="00950979"/>
    <w:rsid w:val="00953B8E"/>
    <w:rsid w:val="00983552"/>
    <w:rsid w:val="0098358F"/>
    <w:rsid w:val="009B5B6C"/>
    <w:rsid w:val="009C74F5"/>
    <w:rsid w:val="00A05E0F"/>
    <w:rsid w:val="00A06D7E"/>
    <w:rsid w:val="00A13A8F"/>
    <w:rsid w:val="00A247D8"/>
    <w:rsid w:val="00A30148"/>
    <w:rsid w:val="00A3324D"/>
    <w:rsid w:val="00A64FEB"/>
    <w:rsid w:val="00AD291D"/>
    <w:rsid w:val="00AF4439"/>
    <w:rsid w:val="00B0129C"/>
    <w:rsid w:val="00B03E91"/>
    <w:rsid w:val="00B046BA"/>
    <w:rsid w:val="00B35BD1"/>
    <w:rsid w:val="00B54B4F"/>
    <w:rsid w:val="00B76DE8"/>
    <w:rsid w:val="00B770F9"/>
    <w:rsid w:val="00B84C53"/>
    <w:rsid w:val="00BA0762"/>
    <w:rsid w:val="00BA15A7"/>
    <w:rsid w:val="00BA2C28"/>
    <w:rsid w:val="00BA49CF"/>
    <w:rsid w:val="00BA7458"/>
    <w:rsid w:val="00BB1107"/>
    <w:rsid w:val="00BB6EA2"/>
    <w:rsid w:val="00BE133F"/>
    <w:rsid w:val="00BE76AD"/>
    <w:rsid w:val="00BF5E33"/>
    <w:rsid w:val="00BF7594"/>
    <w:rsid w:val="00C07DDF"/>
    <w:rsid w:val="00C22EE8"/>
    <w:rsid w:val="00C60046"/>
    <w:rsid w:val="00C74B9D"/>
    <w:rsid w:val="00C774C8"/>
    <w:rsid w:val="00C863D6"/>
    <w:rsid w:val="00C86813"/>
    <w:rsid w:val="00CA1720"/>
    <w:rsid w:val="00CB6A35"/>
    <w:rsid w:val="00CB715A"/>
    <w:rsid w:val="00CC0497"/>
    <w:rsid w:val="00CF42EF"/>
    <w:rsid w:val="00D0111A"/>
    <w:rsid w:val="00D13F0F"/>
    <w:rsid w:val="00D423A4"/>
    <w:rsid w:val="00D45AFE"/>
    <w:rsid w:val="00D53C61"/>
    <w:rsid w:val="00D65A7D"/>
    <w:rsid w:val="00D83868"/>
    <w:rsid w:val="00D873FA"/>
    <w:rsid w:val="00DB501B"/>
    <w:rsid w:val="00DC261B"/>
    <w:rsid w:val="00DD357E"/>
    <w:rsid w:val="00E308C6"/>
    <w:rsid w:val="00E467EB"/>
    <w:rsid w:val="00E53C56"/>
    <w:rsid w:val="00E602D5"/>
    <w:rsid w:val="00E7166A"/>
    <w:rsid w:val="00E74249"/>
    <w:rsid w:val="00E864EC"/>
    <w:rsid w:val="00EC57A9"/>
    <w:rsid w:val="00ED61A2"/>
    <w:rsid w:val="00ED684A"/>
    <w:rsid w:val="00EE385F"/>
    <w:rsid w:val="00EF4447"/>
    <w:rsid w:val="00F019E8"/>
    <w:rsid w:val="00F10F04"/>
    <w:rsid w:val="00F22D0F"/>
    <w:rsid w:val="00F334E5"/>
    <w:rsid w:val="00F53B6D"/>
    <w:rsid w:val="00F6356A"/>
    <w:rsid w:val="00F90C32"/>
    <w:rsid w:val="00F94068"/>
    <w:rsid w:val="00F96F29"/>
    <w:rsid w:val="00F9726C"/>
    <w:rsid w:val="00FC210F"/>
    <w:rsid w:val="00FC6F88"/>
    <w:rsid w:val="00FC7E73"/>
    <w:rsid w:val="00FE0324"/>
    <w:rsid w:val="00FE26DD"/>
    <w:rsid w:val="00FF4C4C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3E26B"/>
  <w15:chartTrackingRefBased/>
  <w15:docId w15:val="{329DB2AE-C212-4DFC-B69F-24050E5D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6F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6F9"/>
    <w:pPr>
      <w:keepNext/>
      <w:keepLines/>
      <w:spacing w:before="480" w:after="0" w:line="259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6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6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6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7D76F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D76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76F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76F9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D76F9"/>
    <w:pPr>
      <w:ind w:left="720"/>
      <w:contextualSpacing/>
    </w:pPr>
    <w:rPr>
      <w:rFonts w:eastAsiaTheme="minorHAns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7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7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u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3B00-7522-4734-B5D9-74451C31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Kociuba</dc:creator>
  <cp:keywords/>
  <dc:description/>
  <cp:lastModifiedBy>Anna Gerlach-Łagiewka</cp:lastModifiedBy>
  <cp:revision>8</cp:revision>
  <dcterms:created xsi:type="dcterms:W3CDTF">2024-03-04T11:49:00Z</dcterms:created>
  <dcterms:modified xsi:type="dcterms:W3CDTF">2024-03-05T12:33:00Z</dcterms:modified>
</cp:coreProperties>
</file>